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Konopna maść na pękające pięty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boryka się z uciążliwą dolegliwością, jaką jest sucha i rogowaciejąca skóra na piętach. Wynika to najczęściej z niedostatecznego nawilżenia tego obszaru, rzadziej z powodu złej diety lub źle dobranego obuwia. Doskonałym rozwiązaniem jest konopna maść na pękające pięty.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skóra na piętach pęka?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Pękające pięty to problem nie tylko estetyczny. Stopy to jeden z najbardziej narażonych na obciążenia fragmentów naszego ciała i wymaga szczególnej pielęgnacji. Niedostateczne nawilżenie powoduje bowiem utratę elastyczności, co prowadzi do bolesnych ranek, utrudniających codzienne funkcjonowanie. Najlepszym sposobem na zapobieganie i leczenie tej przypadłości jest regularne stosowanie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maści na pękające pięty</w:t>
      </w:r>
      <w:r>
        <w:rPr>
          <w:rFonts w:ascii="calibri" w:hAnsi="calibri" w:eastAsia="calibri" w:cs="calibri"/>
          <w:sz w:val="24"/>
          <w:szCs w:val="24"/>
        </w:rPr>
        <w:t xml:space="preserve">. W tej roli świetnie sprawdzają się produkty konopne.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Skuteczna maść na pękające pięty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wysuszonej i zrogowaciałej skóry można łatwo zwalczyć poprzez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maść na pękające pięty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zawierającej olejek konopny. Dzięki swoim właściwościom, wynikającym z zastosowania naturalnych składników w postaci ziół i olejów pozwala szybko nadać skórze elastyczności, zmiękczyć ją, nawilżyć, a także złagodzić ból. Świetnie sprawdza się również jako środek na odciski. Warto wspomnieć, że w ramach profilaktyki i leczenia podobnych przypadłości, warto stosować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maść na pękające pięty</w:t>
      </w:r>
      <w:r>
        <w:rPr>
          <w:rFonts w:ascii="calibri" w:hAnsi="calibri" w:eastAsia="calibri" w:cs="calibri"/>
          <w:sz w:val="24"/>
          <w:szCs w:val="24"/>
        </w:rPr>
        <w:t xml:space="preserve">, ale także inne produkty konopne, które polecane są w przypadku wielu kłopotów skórnych.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onopne24.pl/masc-konopna-na-pekajaca-skore-piet-12-oleju-z-konopi-100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2026-09-07T14:10:35+02:00</dcterms:created>
  <dcterms:modified xsi:type="dcterms:W3CDTF">2026-09-07T14:10:35+02:00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